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B6" w:rsidRPr="009043B6" w:rsidRDefault="009043B6" w:rsidP="009043B6">
      <w:pPr>
        <w:rPr>
          <w:b/>
        </w:rPr>
      </w:pPr>
      <w:r w:rsidRPr="009043B6">
        <w:rPr>
          <w:b/>
        </w:rPr>
        <w:t xml:space="preserve">Sudjelovanje u projektu </w:t>
      </w:r>
      <w:proofErr w:type="spellStart"/>
      <w:r w:rsidRPr="009043B6">
        <w:rPr>
          <w:b/>
        </w:rPr>
        <w:t>Biosigurnost</w:t>
      </w:r>
      <w:proofErr w:type="spellEnd"/>
      <w:r w:rsidRPr="009043B6">
        <w:rPr>
          <w:b/>
        </w:rPr>
        <w:t xml:space="preserve"> i </w:t>
      </w:r>
      <w:proofErr w:type="spellStart"/>
      <w:r w:rsidRPr="009043B6">
        <w:rPr>
          <w:b/>
        </w:rPr>
        <w:t>biozaštita</w:t>
      </w:r>
      <w:proofErr w:type="spellEnd"/>
      <w:r w:rsidRPr="009043B6">
        <w:rPr>
          <w:b/>
        </w:rPr>
        <w:t xml:space="preserve"> – školska godina 2022./2023.</w:t>
      </w:r>
      <w:bookmarkStart w:id="0" w:name="_GoBack"/>
      <w:bookmarkEnd w:id="0"/>
    </w:p>
    <w:p w:rsidR="009043B6" w:rsidRPr="00050478" w:rsidRDefault="009043B6" w:rsidP="009043B6">
      <w:r w:rsidRPr="00050478">
        <w:rPr>
          <w:noProof/>
          <w:lang w:eastAsia="hr-HR"/>
        </w:rPr>
        <w:drawing>
          <wp:inline distT="0" distB="0" distL="0" distR="0" wp14:anchorId="4C8C85E8" wp14:editId="45F9F74A">
            <wp:extent cx="5717628" cy="3810000"/>
            <wp:effectExtent l="0" t="0" r="0" b="0"/>
            <wp:docPr id="1" name="Slika 1" descr="Sudjelovanje u projektu Biosigurnost i biozaštita – školska godina 2022./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djelovanje u projektu Biosigurnost i biozaštita – školska godina 2022./20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19" cy="38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B6" w:rsidRPr="00050478" w:rsidRDefault="009043B6" w:rsidP="009043B6">
      <w:pPr>
        <w:rPr>
          <w:b/>
          <w:bCs/>
        </w:rPr>
      </w:pPr>
      <w:r w:rsidRPr="00050478">
        <w:rPr>
          <w:b/>
          <w:bCs/>
        </w:rPr>
        <w:t xml:space="preserve">Izbijanjem </w:t>
      </w:r>
      <w:proofErr w:type="spellStart"/>
      <w:r w:rsidRPr="00050478">
        <w:rPr>
          <w:b/>
          <w:bCs/>
        </w:rPr>
        <w:t>pandemije</w:t>
      </w:r>
      <w:proofErr w:type="spellEnd"/>
      <w:r w:rsidRPr="00050478">
        <w:rPr>
          <w:b/>
          <w:bCs/>
        </w:rPr>
        <w:t xml:space="preserve"> virusa SARS-CoV-2 uočena je važnost dodatne edukacije učenika, učitelja, nastavnika i stručnih suradnika o navedenom problemu. Važnost promicanja vrijednosti očuvanja ljudskoga zdravlja i prevencije zaraznih bolesti bio je glavni poticaj za pokretanje ovoga projekta kako bi se u osnovne i srednje škole u Republici Hrvatskoj uvelo poučavanje o sadržajima vezanima uz </w:t>
      </w:r>
      <w:proofErr w:type="spellStart"/>
      <w:r w:rsidRPr="00050478">
        <w:rPr>
          <w:b/>
          <w:bCs/>
        </w:rPr>
        <w:t>biosigurnost</w:t>
      </w:r>
      <w:proofErr w:type="spellEnd"/>
      <w:r w:rsidRPr="00050478">
        <w:rPr>
          <w:b/>
          <w:bCs/>
        </w:rPr>
        <w:t xml:space="preserve"> i </w:t>
      </w:r>
      <w:proofErr w:type="spellStart"/>
      <w:r w:rsidRPr="00050478">
        <w:rPr>
          <w:b/>
          <w:bCs/>
        </w:rPr>
        <w:t>biozaštitu</w:t>
      </w:r>
      <w:proofErr w:type="spellEnd"/>
      <w:r w:rsidRPr="00050478">
        <w:rPr>
          <w:b/>
          <w:bCs/>
        </w:rPr>
        <w:t>.</w:t>
      </w:r>
    </w:p>
    <w:p w:rsidR="009043B6" w:rsidRPr="00050478" w:rsidRDefault="009043B6" w:rsidP="009043B6">
      <w:r w:rsidRPr="00050478">
        <w:t xml:space="preserve">Nositelji projekta su Hrvatsko društvo za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biozaštitu</w:t>
      </w:r>
      <w:proofErr w:type="spellEnd"/>
      <w:r w:rsidRPr="00050478">
        <w:t xml:space="preserve">, Klinika za infektivne bolesti „Dr. </w:t>
      </w:r>
      <w:proofErr w:type="spellStart"/>
      <w:r w:rsidRPr="00050478">
        <w:t>Fran</w:t>
      </w:r>
      <w:proofErr w:type="spellEnd"/>
      <w:r w:rsidRPr="00050478">
        <w:t xml:space="preserve"> Mihaljević“, Zagreb, Hrvatski zavod za javno zdravstvo, Akademija medicinskih znanosti Hrvatske  i OŠ Vijenac, Osijek. Voditeljica projekta je prof. dr. </w:t>
      </w:r>
      <w:proofErr w:type="spellStart"/>
      <w:r w:rsidRPr="00050478">
        <w:t>sc</w:t>
      </w:r>
      <w:proofErr w:type="spellEnd"/>
      <w:r w:rsidRPr="00050478">
        <w:t xml:space="preserve">. Alemka </w:t>
      </w:r>
      <w:proofErr w:type="spellStart"/>
      <w:r w:rsidRPr="00050478">
        <w:t>Markotić</w:t>
      </w:r>
      <w:proofErr w:type="spellEnd"/>
      <w:r w:rsidRPr="00050478">
        <w:t xml:space="preserve">, dr. med., mr. </w:t>
      </w:r>
      <w:proofErr w:type="spellStart"/>
      <w:r w:rsidRPr="00050478">
        <w:t>sc</w:t>
      </w:r>
      <w:proofErr w:type="spellEnd"/>
      <w:r w:rsidRPr="00050478">
        <w:t xml:space="preserve">. Maja </w:t>
      </w:r>
      <w:proofErr w:type="spellStart"/>
      <w:r w:rsidRPr="00050478">
        <w:t>Kassa</w:t>
      </w:r>
      <w:proofErr w:type="spellEnd"/>
      <w:r w:rsidRPr="00050478">
        <w:t xml:space="preserve">, prof. Nacionalni koordinator,  za osnovne škole nacionalni koordinator je Andreja Dorić iz Osnovne škole Darda, a za srednje škole Karmela </w:t>
      </w:r>
      <w:proofErr w:type="spellStart"/>
      <w:r w:rsidRPr="00050478">
        <w:t>Karmela</w:t>
      </w:r>
      <w:proofErr w:type="spellEnd"/>
      <w:r w:rsidRPr="00050478">
        <w:t xml:space="preserve"> Brčić Đapić, prof. Stručni suradnici u projektu su: dr. </w:t>
      </w:r>
      <w:proofErr w:type="spellStart"/>
      <w:r w:rsidRPr="00050478">
        <w:t>sc</w:t>
      </w:r>
      <w:proofErr w:type="spellEnd"/>
      <w:r w:rsidRPr="00050478">
        <w:t xml:space="preserve">. Ivan Christian </w:t>
      </w:r>
      <w:proofErr w:type="spellStart"/>
      <w:r w:rsidRPr="00050478">
        <w:t>Kurolt</w:t>
      </w:r>
      <w:proofErr w:type="spellEnd"/>
      <w:r w:rsidRPr="00050478">
        <w:t xml:space="preserve">, </w:t>
      </w:r>
      <w:proofErr w:type="spellStart"/>
      <w:r w:rsidRPr="00050478">
        <w:t>mag</w:t>
      </w:r>
      <w:proofErr w:type="spellEnd"/>
      <w:r w:rsidRPr="00050478">
        <w:t xml:space="preserve">. mol. bio., Klinika za infektivne bolesti „Dr. </w:t>
      </w:r>
      <w:proofErr w:type="spellStart"/>
      <w:r w:rsidRPr="00050478">
        <w:t>Fran</w:t>
      </w:r>
      <w:proofErr w:type="spellEnd"/>
      <w:r w:rsidRPr="00050478">
        <w:t xml:space="preserve"> Mihaljević“, izv. prof. dr. </w:t>
      </w:r>
      <w:proofErr w:type="spellStart"/>
      <w:r w:rsidRPr="00050478">
        <w:t>sc</w:t>
      </w:r>
      <w:proofErr w:type="spellEnd"/>
      <w:r w:rsidRPr="00050478">
        <w:t xml:space="preserve">. Tatjana </w:t>
      </w:r>
      <w:proofErr w:type="spellStart"/>
      <w:r w:rsidRPr="00050478">
        <w:t>Vilibić-Čavlek</w:t>
      </w:r>
      <w:proofErr w:type="spellEnd"/>
      <w:r w:rsidRPr="00050478">
        <w:t xml:space="preserve">,  prim. dr. </w:t>
      </w:r>
      <w:proofErr w:type="spellStart"/>
      <w:r w:rsidRPr="00050478">
        <w:t>sc</w:t>
      </w:r>
      <w:proofErr w:type="spellEnd"/>
      <w:r w:rsidRPr="00050478">
        <w:t xml:space="preserve">. Ivana Pavić </w:t>
      </w:r>
      <w:proofErr w:type="spellStart"/>
      <w:r w:rsidRPr="00050478">
        <w:t>Šimetin</w:t>
      </w:r>
      <w:proofErr w:type="spellEnd"/>
      <w:r w:rsidRPr="00050478">
        <w:t xml:space="preserve">, dr. med., Anamarija Škoda, dr. med. iz Hrvatskog zavoda za javno zdravstvo, Marina </w:t>
      </w:r>
      <w:proofErr w:type="spellStart"/>
      <w:r w:rsidRPr="00050478">
        <w:t>Ništ</w:t>
      </w:r>
      <w:proofErr w:type="spellEnd"/>
      <w:r w:rsidRPr="00050478">
        <w:t xml:space="preserve">, prof., viša savjetnica iz Agencije za odgoj i obrazovanje, Vesna </w:t>
      </w:r>
      <w:proofErr w:type="spellStart"/>
      <w:r w:rsidRPr="00050478">
        <w:t>Vrbošić</w:t>
      </w:r>
      <w:proofErr w:type="spellEnd"/>
      <w:r w:rsidRPr="00050478">
        <w:t xml:space="preserve">, prof. iz OŠ Vijenac i Dinko </w:t>
      </w:r>
      <w:proofErr w:type="spellStart"/>
      <w:r w:rsidRPr="00050478">
        <w:t>Kralik</w:t>
      </w:r>
      <w:proofErr w:type="spellEnd"/>
      <w:r w:rsidRPr="00050478">
        <w:t xml:space="preserve">, dr. </w:t>
      </w:r>
      <w:proofErr w:type="spellStart"/>
      <w:r w:rsidRPr="00050478">
        <w:t>vet</w:t>
      </w:r>
      <w:proofErr w:type="spellEnd"/>
      <w:r w:rsidRPr="00050478">
        <w:t>. med. iz Poljoprivredno-veterinarske škole, Osijek,</w:t>
      </w:r>
    </w:p>
    <w:p w:rsidR="009043B6" w:rsidRPr="00050478" w:rsidRDefault="009043B6" w:rsidP="009043B6">
      <w:r w:rsidRPr="00050478">
        <w:t>Tijekom školske godine 2021./2022. godine projekt je uspješno proveden u 329 osnovnih i srednjih škola u Republici Hrvatskoj.</w:t>
      </w:r>
    </w:p>
    <w:p w:rsidR="009043B6" w:rsidRPr="00050478" w:rsidRDefault="009043B6" w:rsidP="009043B6">
      <w:r w:rsidRPr="00050478">
        <w:t xml:space="preserve">Glavni ciljevi projekta su upoznavanje učenika s važnošću stručnoga, znanstvenoga, globalnoga i osobnoga pristupa u sprječavanju širenja zaraznih bolesti; upoznavanje s opasnim uzročnicima i njihovim načinom djelovanja; usvajanje odgovornoga ponašanja prema vlastitome i tuđem zdravlju u školi, obiteljskome domu, društvu i okolišu; analiziranje potencijalnih opasnosti </w:t>
      </w:r>
      <w:proofErr w:type="spellStart"/>
      <w:r w:rsidRPr="00050478">
        <w:t>biougroze</w:t>
      </w:r>
      <w:proofErr w:type="spellEnd"/>
      <w:r w:rsidRPr="00050478">
        <w:t xml:space="preserve"> i načina prevencije; osposobljavanje učenika za prosuđivanje i vrednovanje informacija u javnom medijskom prostoru; popularizacija znanosti i istraživanja u STEM području kroz učenički istraživački rad; </w:t>
      </w:r>
      <w:r w:rsidRPr="00050478">
        <w:lastRenderedPageBreak/>
        <w:t xml:space="preserve">razvijanje interesa za znanost i istraživanje; razvijanje suradničkoga odnosa među učenicima te učenicima i mentorima; razvijanje i usavršavanje digitalnih kompetencija kroz izradu digitalnih video i </w:t>
      </w:r>
      <w:proofErr w:type="spellStart"/>
      <w:r w:rsidRPr="00050478">
        <w:t>audiomaterijala</w:t>
      </w:r>
      <w:proofErr w:type="spellEnd"/>
      <w:r w:rsidRPr="00050478">
        <w:t xml:space="preserve">; poticanje komunikacijskih i prezentacijskih vještina; stručno usavršavanje učitelja, nastavnika i stručnih suradnika. Projekt se provodi u osnovnim i srednjim školama u Republici Hrvatskoj u okviru izvannastavne aktivnosti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biozaštita</w:t>
      </w:r>
      <w:proofErr w:type="spellEnd"/>
      <w:r w:rsidRPr="00050478">
        <w:t xml:space="preserve"> sa planiranih 35 nastavnih sati godišnje. Namijenjen je kombiniranim skupinama učenika od 5.-8. razreda osnovne škole s fondom sati od 35 ili 70. Učenici pod mentorstvom svojih učitelja mentora obrađuju sadržaje učenja i ostvaruju ishode učenja planirane Kurikulumom 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biozaštita</w:t>
      </w:r>
      <w:proofErr w:type="spellEnd"/>
      <w:r w:rsidRPr="00050478">
        <w:t xml:space="preserve"> u osnovnim i srednjim školama.</w:t>
      </w:r>
    </w:p>
    <w:p w:rsidR="009043B6" w:rsidRPr="00050478" w:rsidRDefault="009043B6" w:rsidP="009043B6">
      <w:r w:rsidRPr="00050478">
        <w:t>Planirane ishode učenici ostvaruju istraživačkim radom, problemskom nastavom, rješavanjem problema, praktičnim radom, unoseći, obrađujući i analizirajući podatke dobivene istraživanjem, izrađujući plakate i prezentacije, sudjelovanjem u raspravama kreativno se izražavajući, rješavanjem kvizova i ostalim metodičkim postupcima i aktivnostima kojima se ostvaruje aktivno učenje.</w:t>
      </w:r>
    </w:p>
    <w:p w:rsidR="009043B6" w:rsidRPr="00050478" w:rsidRDefault="009043B6" w:rsidP="009043B6">
      <w:r w:rsidRPr="00050478">
        <w:t xml:space="preserve">Smotra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biozaštita</w:t>
      </w:r>
      <w:proofErr w:type="spellEnd"/>
      <w:r w:rsidRPr="00050478">
        <w:t xml:space="preserve"> se nalazi su sklopu službenih natjecanja i smotri u organizaciji Agencije za odgoj i obrazovanje.</w:t>
      </w:r>
    </w:p>
    <w:p w:rsidR="009043B6" w:rsidRPr="00050478" w:rsidRDefault="009043B6" w:rsidP="009043B6">
      <w:r w:rsidRPr="00050478">
        <w:t>Stručna usavršavanja učitelja i nastavnik uvrštena su Katalog stručnog usavršavanja Agencije za odgoj i obrazovanje.</w:t>
      </w:r>
    </w:p>
    <w:p w:rsidR="009043B6" w:rsidRPr="00050478" w:rsidRDefault="009043B6" w:rsidP="009043B6">
      <w:r w:rsidRPr="00050478">
        <w:t>Na digitalnoj pl</w:t>
      </w:r>
      <w:r>
        <w:t>atformi</w:t>
      </w:r>
      <w:r w:rsidRPr="00050478">
        <w:t xml:space="preserve"> pripremljeni</w:t>
      </w:r>
      <w:r>
        <w:t xml:space="preserve"> su </w:t>
      </w:r>
      <w:r w:rsidRPr="00050478">
        <w:t xml:space="preserve"> i ponuđeni nastavni sadržaji i materijali potrebni za rad učenika, učitelja i nastavnika, a u pripremi su i tiskani priručnici za sve tri razine poučavanja.</w:t>
      </w:r>
    </w:p>
    <w:p w:rsidR="009043B6" w:rsidRDefault="009043B6" w:rsidP="009043B6">
      <w:r w:rsidRPr="00050478">
        <w:t>Projekt ima suglasnost Ministarstva znanosti i obrazovanja za provođenje u osnovnim i srednjim školama u Republici Hrvatskoj i pozitivno mišljenje Agencije za odgoj i obrazovanje.</w:t>
      </w:r>
    </w:p>
    <w:p w:rsidR="009043B6" w:rsidRPr="00050478" w:rsidRDefault="009043B6" w:rsidP="009043B6">
      <w:r>
        <w:t>Nositelji:</w:t>
      </w:r>
    </w:p>
    <w:p w:rsidR="009043B6" w:rsidRPr="00050478" w:rsidRDefault="009043B6" w:rsidP="009043B6">
      <w:r w:rsidRPr="00050478">
        <w:rPr>
          <w:b/>
          <w:bCs/>
        </w:rPr>
        <w:t xml:space="preserve">prof. dr. </w:t>
      </w:r>
      <w:proofErr w:type="spellStart"/>
      <w:r w:rsidRPr="00050478">
        <w:rPr>
          <w:b/>
          <w:bCs/>
        </w:rPr>
        <w:t>sc</w:t>
      </w:r>
      <w:proofErr w:type="spellEnd"/>
      <w:r w:rsidRPr="00050478">
        <w:rPr>
          <w:b/>
          <w:bCs/>
        </w:rPr>
        <w:t xml:space="preserve">. Alemka </w:t>
      </w:r>
      <w:proofErr w:type="spellStart"/>
      <w:r w:rsidRPr="00050478">
        <w:rPr>
          <w:b/>
          <w:bCs/>
        </w:rPr>
        <w:t>Markotić</w:t>
      </w:r>
      <w:proofErr w:type="spellEnd"/>
      <w:r w:rsidRPr="00050478">
        <w:rPr>
          <w:b/>
          <w:bCs/>
        </w:rPr>
        <w:t>, dr. med. </w:t>
      </w:r>
      <w:r w:rsidRPr="00050478">
        <w:br/>
        <w:t xml:space="preserve">Klinika za infektivne bolesti „Dr. </w:t>
      </w:r>
      <w:proofErr w:type="spellStart"/>
      <w:r w:rsidRPr="00050478">
        <w:t>Fran</w:t>
      </w:r>
      <w:proofErr w:type="spellEnd"/>
      <w:r w:rsidRPr="00050478">
        <w:t xml:space="preserve"> Mihaljević“,</w:t>
      </w:r>
      <w:r w:rsidRPr="00050478">
        <w:br/>
        <w:t xml:space="preserve">Hrvatsko društvo za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biozaštitu</w:t>
      </w:r>
      <w:proofErr w:type="spellEnd"/>
      <w:r w:rsidRPr="00050478">
        <w:br/>
        <w:t>Voditeljica projekta</w:t>
      </w:r>
    </w:p>
    <w:p w:rsidR="009043B6" w:rsidRPr="00050478" w:rsidRDefault="009043B6" w:rsidP="009043B6">
      <w:r w:rsidRPr="00050478">
        <w:rPr>
          <w:b/>
          <w:bCs/>
        </w:rPr>
        <w:t xml:space="preserve">mr. </w:t>
      </w:r>
      <w:proofErr w:type="spellStart"/>
      <w:r w:rsidRPr="00050478">
        <w:rPr>
          <w:b/>
          <w:bCs/>
        </w:rPr>
        <w:t>sc</w:t>
      </w:r>
      <w:proofErr w:type="spellEnd"/>
      <w:r w:rsidRPr="00050478">
        <w:rPr>
          <w:b/>
          <w:bCs/>
        </w:rPr>
        <w:t xml:space="preserve">. Maja </w:t>
      </w:r>
      <w:proofErr w:type="spellStart"/>
      <w:r w:rsidRPr="00050478">
        <w:rPr>
          <w:b/>
          <w:bCs/>
        </w:rPr>
        <w:t>Kassa</w:t>
      </w:r>
      <w:proofErr w:type="spellEnd"/>
      <w:r w:rsidRPr="00050478">
        <w:rPr>
          <w:b/>
          <w:bCs/>
        </w:rPr>
        <w:t>, prof.</w:t>
      </w:r>
      <w:r w:rsidRPr="00050478">
        <w:br/>
        <w:t>Osnovna škola Vijenac, Osijek</w:t>
      </w:r>
      <w:r w:rsidRPr="00050478">
        <w:br/>
        <w:t>Nacionalni koordinator</w:t>
      </w:r>
    </w:p>
    <w:p w:rsidR="009043B6" w:rsidRPr="00050478" w:rsidRDefault="009043B6" w:rsidP="009043B6">
      <w:r w:rsidRPr="00050478">
        <w:rPr>
          <w:b/>
          <w:bCs/>
        </w:rPr>
        <w:t xml:space="preserve">doc. dr. </w:t>
      </w:r>
      <w:proofErr w:type="spellStart"/>
      <w:r w:rsidRPr="00050478">
        <w:rPr>
          <w:b/>
          <w:bCs/>
        </w:rPr>
        <w:t>sc</w:t>
      </w:r>
      <w:proofErr w:type="spellEnd"/>
      <w:r w:rsidRPr="00050478">
        <w:rPr>
          <w:b/>
          <w:bCs/>
        </w:rPr>
        <w:t xml:space="preserve">. Ljiljana </w:t>
      </w:r>
      <w:proofErr w:type="spellStart"/>
      <w:r w:rsidRPr="00050478">
        <w:rPr>
          <w:b/>
          <w:bCs/>
        </w:rPr>
        <w:t>Žmak</w:t>
      </w:r>
      <w:proofErr w:type="spellEnd"/>
      <w:r w:rsidRPr="00050478">
        <w:rPr>
          <w:b/>
          <w:bCs/>
        </w:rPr>
        <w:t>, dr. med.</w:t>
      </w:r>
      <w:r w:rsidRPr="00050478">
        <w:br/>
        <w:t xml:space="preserve">Hrvatsko društvo za </w:t>
      </w:r>
      <w:proofErr w:type="spellStart"/>
      <w:r w:rsidRPr="00050478">
        <w:t>biosigurnost</w:t>
      </w:r>
      <w:proofErr w:type="spellEnd"/>
      <w:r w:rsidRPr="00050478">
        <w:t xml:space="preserve"> i </w:t>
      </w:r>
      <w:proofErr w:type="spellStart"/>
      <w:r w:rsidRPr="00050478">
        <w:t>biozaštitu</w:t>
      </w:r>
      <w:proofErr w:type="spellEnd"/>
      <w:r w:rsidRPr="00050478">
        <w:br/>
        <w:t>Hrvatski zavod za javno zdravstvo</w:t>
      </w:r>
    </w:p>
    <w:p w:rsidR="009043B6" w:rsidRPr="00050478" w:rsidRDefault="009043B6" w:rsidP="009043B6">
      <w:r w:rsidRPr="00050478">
        <w:rPr>
          <w:b/>
          <w:bCs/>
        </w:rPr>
        <w:t>Karmela Đapić, prof.</w:t>
      </w:r>
      <w:r w:rsidRPr="00050478">
        <w:br/>
        <w:t>Nadbiskupska klasična gimnazija s pravom javnosti, Zagreb</w:t>
      </w:r>
      <w:r w:rsidRPr="00050478">
        <w:br/>
        <w:t>Nacionalni koordinator za srednje škole</w:t>
      </w:r>
    </w:p>
    <w:p w:rsidR="009043B6" w:rsidRPr="00050478" w:rsidRDefault="009043B6" w:rsidP="009043B6">
      <w:r w:rsidRPr="00050478">
        <w:rPr>
          <w:b/>
          <w:bCs/>
        </w:rPr>
        <w:t>Andreja Dorić, prof.</w:t>
      </w:r>
      <w:r w:rsidRPr="00050478">
        <w:br/>
        <w:t>OŠ Darda, Darda</w:t>
      </w:r>
      <w:r w:rsidRPr="00050478">
        <w:br/>
        <w:t>Nacionalni koordinator za osnovne škole</w:t>
      </w:r>
    </w:p>
    <w:p w:rsidR="009043B6" w:rsidRPr="00050478" w:rsidRDefault="009043B6" w:rsidP="009043B6">
      <w:r w:rsidRPr="00050478">
        <w:t> </w:t>
      </w:r>
    </w:p>
    <w:p w:rsidR="009043B6" w:rsidRPr="00050478" w:rsidRDefault="009043B6" w:rsidP="009043B6">
      <w:r w:rsidRPr="00050478">
        <w:t>Vijest je prenesena s mrežnih stranica </w:t>
      </w:r>
      <w:hyperlink r:id="rId5" w:history="1">
        <w:r w:rsidRPr="00050478">
          <w:rPr>
            <w:rStyle w:val="Hiperveza"/>
          </w:rPr>
          <w:t>Ministarstva znanosti i obrazovanja.</w:t>
        </w:r>
      </w:hyperlink>
    </w:p>
    <w:p w:rsidR="009043B6" w:rsidRDefault="009043B6" w:rsidP="009043B6"/>
    <w:p w:rsidR="00DA4559" w:rsidRDefault="00DA4559"/>
    <w:sectPr w:rsidR="00DA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6"/>
    <w:rsid w:val="009043B6"/>
    <w:rsid w:val="00D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E31B-C821-4BD5-92C4-1B524C62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natjecaji-196/javni-poziv-za-sudjelovanje-u-projektu-biosigurnost-i-biozastita-skolska-godina-2022-2023/49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2023-01-31T17:43:00Z</dcterms:created>
  <dcterms:modified xsi:type="dcterms:W3CDTF">2023-01-31T17:46:00Z</dcterms:modified>
</cp:coreProperties>
</file>