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43" w:rsidRDefault="00BA5043" w:rsidP="00BA5043">
      <w:r>
        <w:t>REPUBLIKA HRVATSKA</w:t>
      </w:r>
    </w:p>
    <w:p w:rsidR="00BA5043" w:rsidRDefault="00BA5043" w:rsidP="00BA5043">
      <w:r>
        <w:t>VARAŽDINSKA ŽUPANIJA</w:t>
      </w:r>
    </w:p>
    <w:p w:rsidR="00BA5043" w:rsidRDefault="00BA5043" w:rsidP="00BA5043">
      <w:r>
        <w:t>GRAD VARAŽDIN</w:t>
      </w:r>
    </w:p>
    <w:p w:rsidR="00BA5043" w:rsidRDefault="00BA5043" w:rsidP="00BA5043">
      <w:r>
        <w:t>VII. OSNOVNA ŠKOLA VARAŽDIN</w:t>
      </w:r>
    </w:p>
    <w:p w:rsidR="00BA5043" w:rsidRDefault="00BA5043" w:rsidP="00BA5043">
      <w:r>
        <w:t>KLASA: 003-06/</w:t>
      </w:r>
      <w:r w:rsidR="00A82644">
        <w:t>20</w:t>
      </w:r>
      <w:r>
        <w:t>-01-</w:t>
      </w:r>
      <w:r w:rsidR="00A82644">
        <w:t>19</w:t>
      </w:r>
    </w:p>
    <w:p w:rsidR="00BA5043" w:rsidRDefault="00BA5043" w:rsidP="00BA5043">
      <w:r>
        <w:t>URBROJ: 2186-91/</w:t>
      </w:r>
      <w:r w:rsidR="00A82644">
        <w:t>20</w:t>
      </w:r>
      <w:r>
        <w:t>-01-</w:t>
      </w:r>
      <w:r w:rsidR="00A82644">
        <w:t>4</w:t>
      </w:r>
    </w:p>
    <w:p w:rsidR="00BA5043" w:rsidRDefault="00A82644" w:rsidP="00BA5043">
      <w:r>
        <w:t xml:space="preserve">Donji </w:t>
      </w:r>
      <w:proofErr w:type="spellStart"/>
      <w:r>
        <w:t>Kućan</w:t>
      </w:r>
      <w:proofErr w:type="spellEnd"/>
      <w:r>
        <w:t>, 27</w:t>
      </w:r>
      <w:r w:rsidR="00BA5043">
        <w:t xml:space="preserve">. </w:t>
      </w:r>
      <w:r>
        <w:t>08.2020.</w:t>
      </w:r>
    </w:p>
    <w:p w:rsidR="00BA5043" w:rsidRDefault="00BA5043" w:rsidP="00BA5043">
      <w:r>
        <w:t xml:space="preserve">Na temelju članka 58. Statuta VII. osnovne škole Varaždin i članka 6. Pravilnika o nabavi roba, radova i usluga jednostavne nabave , Školski odbor VII. osnovne škole Varaždin  na </w:t>
      </w:r>
      <w:r w:rsidR="00A82644">
        <w:t>58</w:t>
      </w:r>
      <w:r>
        <w:t xml:space="preserve">. sjednici  dana  </w:t>
      </w:r>
      <w:r w:rsidR="00A82644">
        <w:t>27</w:t>
      </w:r>
      <w:r>
        <w:t>.</w:t>
      </w:r>
      <w:r w:rsidR="00A82644">
        <w:t>08</w:t>
      </w:r>
      <w:r w:rsidR="00CE6753">
        <w:t>.</w:t>
      </w:r>
      <w:bookmarkStart w:id="0" w:name="_GoBack"/>
      <w:bookmarkEnd w:id="0"/>
      <w:r w:rsidR="00A82644">
        <w:t>2020.</w:t>
      </w:r>
      <w:r>
        <w:t xml:space="preserve"> godine jednoglasno donosi</w:t>
      </w:r>
    </w:p>
    <w:p w:rsidR="00BA5043" w:rsidRDefault="00BA5043" w:rsidP="00BA5043"/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O D L U K U</w:t>
      </w:r>
    </w:p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o imenovanju Povjerenstva za provedbu postupka jednostavne nabave i izbor najpovoljnije ponude</w:t>
      </w:r>
    </w:p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Članak 1.</w:t>
      </w:r>
    </w:p>
    <w:p w:rsidR="00BA5043" w:rsidRDefault="00BA5043" w:rsidP="00BA5043"/>
    <w:p w:rsidR="00BA5043" w:rsidRDefault="00BA5043" w:rsidP="00BA5043">
      <w:r>
        <w:t>Školski odbor imenuje Povjerenstvo za provedbu postupka  jednostavne nabave  i  izbor najpovoljnije ponude za nabavu  roba, radova i usluga u VII. osnovnoj školi Varaždin:</w:t>
      </w:r>
    </w:p>
    <w:p w:rsidR="00BA5043" w:rsidRDefault="00BA5043" w:rsidP="00BA5043">
      <w:r>
        <w:t>1.</w:t>
      </w:r>
      <w:r>
        <w:tab/>
        <w:t>Karmelu Ožinger, za predsjednika</w:t>
      </w:r>
    </w:p>
    <w:p w:rsidR="00BA5043" w:rsidRDefault="00BA5043" w:rsidP="00BA5043">
      <w:r>
        <w:t>2.</w:t>
      </w:r>
      <w:r>
        <w:tab/>
        <w:t>Valentinu  Vrbanić, za člana</w:t>
      </w:r>
    </w:p>
    <w:p w:rsidR="00BA5043" w:rsidRDefault="00BA5043" w:rsidP="00BA5043">
      <w:r>
        <w:t>3.</w:t>
      </w:r>
      <w:r>
        <w:tab/>
        <w:t xml:space="preserve">Nikolu Sedlara, za člana </w:t>
      </w:r>
    </w:p>
    <w:p w:rsidR="00BA5043" w:rsidRDefault="00BA5043" w:rsidP="00BA5043">
      <w:r>
        <w:t>Imenuju se na razdoblje od jedne godine.</w:t>
      </w:r>
    </w:p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Članak 2.</w:t>
      </w:r>
    </w:p>
    <w:p w:rsidR="00BA5043" w:rsidRDefault="00BA5043" w:rsidP="00BA5043">
      <w:r>
        <w:t xml:space="preserve">Povjerenstvo radi na sastancima na kojima se vodi zapisnik. </w:t>
      </w:r>
    </w:p>
    <w:p w:rsidR="00BA5043" w:rsidRDefault="00BA5043" w:rsidP="00BA5043"/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Članak 3.</w:t>
      </w:r>
    </w:p>
    <w:p w:rsidR="00BA5043" w:rsidRDefault="00BA5043" w:rsidP="00BA5043">
      <w:r>
        <w:t xml:space="preserve"> Obveze i ovlasti povjerenstva su:</w:t>
      </w:r>
    </w:p>
    <w:p w:rsidR="00BA5043" w:rsidRDefault="00BA5043" w:rsidP="00BA5043">
      <w:r>
        <w:t>-</w:t>
      </w:r>
      <w:r>
        <w:tab/>
        <w:t>priprema postupaka nabave (dokumentacija, troškovnici i drugo),</w:t>
      </w:r>
    </w:p>
    <w:p w:rsidR="00BA5043" w:rsidRDefault="00BA5043" w:rsidP="00BA5043">
      <w:r>
        <w:t>-</w:t>
      </w:r>
      <w:r>
        <w:tab/>
        <w:t>provedba postupaka nabave (slanje i objava poziva za dostavu ponuda, otvaranje ponuda, pregled i ocjena ponuda, sastavljanje zapisnika o otvaranju, pregleda i ocjeni ponuda,</w:t>
      </w:r>
    </w:p>
    <w:p w:rsidR="00BA5043" w:rsidRDefault="00BA5043" w:rsidP="00BA5043">
      <w:r>
        <w:lastRenderedPageBreak/>
        <w:t>-</w:t>
      </w:r>
      <w:r>
        <w:tab/>
        <w:t>na temelju rezultata pregleda i ocjene ponuda Školskom odboru podnosi se prijedlog o načinu završetka postupka nabave (prijedlog za donošenje odluke o odabiru ili odluku o poništenju postupka).</w:t>
      </w:r>
    </w:p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Članak 4.</w:t>
      </w:r>
    </w:p>
    <w:p w:rsidR="00BA5043" w:rsidRDefault="00BA5043" w:rsidP="00BA5043">
      <w:r>
        <w:t>Ova Odluka stupa na snagu danom donošenja.</w:t>
      </w:r>
    </w:p>
    <w:p w:rsidR="00BA5043" w:rsidRDefault="00BA5043" w:rsidP="00BA5043"/>
    <w:p w:rsidR="00BA5043" w:rsidRDefault="00BA5043" w:rsidP="00BA5043"/>
    <w:p w:rsidR="00BA5043" w:rsidRDefault="00BA5043" w:rsidP="00BA5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BA5043" w:rsidRDefault="00BA5043" w:rsidP="00BA5043"/>
    <w:p w:rsidR="00BA5043" w:rsidRDefault="00BA5043" w:rsidP="00BA5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BA5043" w:rsidRDefault="00BA5043" w:rsidP="00BA5043"/>
    <w:p w:rsidR="00BA5043" w:rsidRDefault="00BA5043" w:rsidP="00BA5043"/>
    <w:p w:rsidR="00BA5043" w:rsidRDefault="00BA5043" w:rsidP="00BA5043"/>
    <w:p w:rsidR="00BA5043" w:rsidRDefault="00BA5043" w:rsidP="00BA5043"/>
    <w:p w:rsidR="00BA5043" w:rsidRDefault="00BA5043" w:rsidP="00BA5043"/>
    <w:p w:rsidR="00BA5043" w:rsidRDefault="00BA5043" w:rsidP="00BA5043">
      <w:r>
        <w:t>Dostaviti:</w:t>
      </w:r>
    </w:p>
    <w:p w:rsidR="00BA5043" w:rsidRDefault="00BA5043" w:rsidP="00BA5043">
      <w:r>
        <w:t>1.</w:t>
      </w:r>
      <w:r>
        <w:tab/>
        <w:t>Povjerenstvu (1.-3.)</w:t>
      </w:r>
    </w:p>
    <w:p w:rsidR="00BA5043" w:rsidRDefault="00BA5043" w:rsidP="00BA5043">
      <w:r>
        <w:t xml:space="preserve">2. </w:t>
      </w:r>
      <w:r>
        <w:tab/>
        <w:t>Tajništvo</w:t>
      </w:r>
    </w:p>
    <w:p w:rsidR="00BA5043" w:rsidRDefault="00BA5043" w:rsidP="00BA5043">
      <w:r>
        <w:t>3.</w:t>
      </w:r>
      <w:r>
        <w:tab/>
        <w:t>Oglasna ploča, Web stranica Škole</w:t>
      </w:r>
    </w:p>
    <w:p w:rsidR="00BA5043" w:rsidRDefault="00BA5043" w:rsidP="00BA5043">
      <w:r>
        <w:t>4.</w:t>
      </w:r>
      <w:r>
        <w:tab/>
        <w:t>Arhiva</w:t>
      </w:r>
    </w:p>
    <w:p w:rsidR="00BA5043" w:rsidRDefault="00BA5043" w:rsidP="00BA5043"/>
    <w:p w:rsidR="00513DE9" w:rsidRDefault="00513DE9"/>
    <w:sectPr w:rsidR="005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43"/>
    <w:rsid w:val="00513DE9"/>
    <w:rsid w:val="00A82644"/>
    <w:rsid w:val="00BA5043"/>
    <w:rsid w:val="00C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2020-08-26T10:00:00Z</cp:lastPrinted>
  <dcterms:created xsi:type="dcterms:W3CDTF">2020-08-26T09:52:00Z</dcterms:created>
  <dcterms:modified xsi:type="dcterms:W3CDTF">2020-08-26T10:00:00Z</dcterms:modified>
</cp:coreProperties>
</file>