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6D" w:rsidRDefault="00BB00A6" w:rsidP="00A2476D">
      <w:pPr>
        <w:autoSpaceDE w:val="0"/>
        <w:autoSpaceDN w:val="0"/>
        <w:adjustRightInd w:val="0"/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>Troškovnik</w:t>
      </w:r>
    </w:p>
    <w:p w:rsidR="00A2476D" w:rsidRPr="00BD3931" w:rsidRDefault="00A2476D" w:rsidP="00A2476D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0"/>
          <w:szCs w:val="20"/>
        </w:rPr>
      </w:pPr>
    </w:p>
    <w:p w:rsidR="00B17E31" w:rsidRDefault="00A2476D" w:rsidP="00A2476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D3931">
        <w:rPr>
          <w:b/>
          <w:bCs/>
        </w:rPr>
        <w:t xml:space="preserve">PREDMET NABAVE: </w:t>
      </w:r>
      <w:r w:rsidR="00866793">
        <w:rPr>
          <w:b/>
          <w:bCs/>
        </w:rPr>
        <w:t xml:space="preserve">ZAMJENA I UGRADNJA </w:t>
      </w:r>
      <w:r w:rsidR="00BB00A6">
        <w:rPr>
          <w:b/>
          <w:bCs/>
        </w:rPr>
        <w:t xml:space="preserve">PVC STOLARIJE NA STAKLENE STIJENE ŠKOLE </w:t>
      </w:r>
    </w:p>
    <w:p w:rsidR="00A2476D" w:rsidRDefault="00B17E31" w:rsidP="00A2476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VII. OSNOVNA ŠKOLA VARAŽDIN</w:t>
      </w:r>
    </w:p>
    <w:p w:rsidR="006C4F1C" w:rsidRDefault="006C4F1C" w:rsidP="00A2476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C4F1C" w:rsidRDefault="006C4F1C" w:rsidP="00A2476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148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6446"/>
        <w:gridCol w:w="1945"/>
        <w:gridCol w:w="1017"/>
        <w:gridCol w:w="1023"/>
        <w:gridCol w:w="1139"/>
        <w:gridCol w:w="1501"/>
      </w:tblGrid>
      <w:tr w:rsidR="00A2476D" w:rsidRPr="00F707D5" w:rsidTr="00BA29F1">
        <w:trPr>
          <w:trHeight w:val="330"/>
        </w:trPr>
        <w:tc>
          <w:tcPr>
            <w:tcW w:w="14800" w:type="dxa"/>
            <w:gridSpan w:val="7"/>
            <w:shd w:val="clear" w:color="auto" w:fill="D9D9D9"/>
            <w:noWrap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TROŠKOVNIK </w:t>
            </w:r>
          </w:p>
        </w:tc>
      </w:tr>
      <w:tr w:rsidR="00A2476D" w:rsidRPr="00F707D5" w:rsidTr="00BA29F1">
        <w:trPr>
          <w:trHeight w:val="1035"/>
        </w:trPr>
        <w:tc>
          <w:tcPr>
            <w:tcW w:w="1729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7D5">
              <w:rPr>
                <w:rFonts w:ascii="Arial" w:hAnsi="Arial" w:cs="Arial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6446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7D5">
              <w:rPr>
                <w:rFonts w:ascii="Arial" w:hAnsi="Arial" w:cs="Arial"/>
                <w:b/>
                <w:bCs/>
                <w:sz w:val="20"/>
                <w:szCs w:val="20"/>
              </w:rPr>
              <w:t>OPIS ARTIKLA:</w:t>
            </w:r>
          </w:p>
        </w:tc>
        <w:tc>
          <w:tcPr>
            <w:tcW w:w="1945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7D5">
              <w:rPr>
                <w:rFonts w:ascii="Arial" w:hAnsi="Arial" w:cs="Arial"/>
                <w:b/>
                <w:bCs/>
                <w:sz w:val="20"/>
                <w:szCs w:val="20"/>
              </w:rPr>
              <w:t>Oznaka ponuđenog artikla i naziv proizvođača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7D5">
              <w:rPr>
                <w:rFonts w:ascii="Arial" w:hAnsi="Arial" w:cs="Arial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23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Okvirna količina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7D5">
              <w:rPr>
                <w:rFonts w:ascii="Arial" w:hAnsi="Arial" w:cs="Arial"/>
                <w:b/>
                <w:bCs/>
                <w:sz w:val="20"/>
                <w:szCs w:val="20"/>
              </w:rPr>
              <w:t>Jedinična cijena (</w:t>
            </w:r>
            <w:r w:rsidR="003B20A3">
              <w:rPr>
                <w:rFonts w:ascii="Arial" w:hAnsi="Arial" w:cs="Arial"/>
                <w:b/>
                <w:bCs/>
                <w:sz w:val="20"/>
                <w:szCs w:val="20"/>
              </w:rPr>
              <w:t>eura</w:t>
            </w:r>
            <w:r w:rsidRPr="00F70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PDV)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7D5">
              <w:rPr>
                <w:rFonts w:ascii="Arial" w:hAnsi="Arial" w:cs="Arial"/>
                <w:b/>
                <w:bCs/>
                <w:sz w:val="20"/>
                <w:szCs w:val="20"/>
              </w:rPr>
              <w:t>Ukupno (</w:t>
            </w:r>
            <w:r w:rsidR="003B20A3">
              <w:rPr>
                <w:rFonts w:ascii="Arial" w:hAnsi="Arial" w:cs="Arial"/>
                <w:b/>
                <w:bCs/>
                <w:sz w:val="20"/>
                <w:szCs w:val="20"/>
              </w:rPr>
              <w:t>eura</w:t>
            </w:r>
            <w:r w:rsidRPr="00F707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 PDV)</w:t>
            </w:r>
          </w:p>
        </w:tc>
      </w:tr>
      <w:tr w:rsidR="00A2476D" w:rsidRPr="00F707D5" w:rsidTr="00BA29F1">
        <w:trPr>
          <w:trHeight w:val="205"/>
        </w:trPr>
        <w:tc>
          <w:tcPr>
            <w:tcW w:w="1729" w:type="dxa"/>
            <w:shd w:val="clear" w:color="auto" w:fill="D9D9D9"/>
            <w:noWrap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6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shd w:val="clear" w:color="auto" w:fill="D9D9D9"/>
            <w:noWrap/>
            <w:vAlign w:val="center"/>
          </w:tcPr>
          <w:p w:rsidR="00A2476D" w:rsidRPr="00F707D5" w:rsidRDefault="00A2476D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(5*6)</w:t>
            </w:r>
          </w:p>
        </w:tc>
      </w:tr>
      <w:tr w:rsidR="00A2476D" w:rsidRPr="00AC05D0" w:rsidTr="004C6747">
        <w:trPr>
          <w:trHeight w:val="698"/>
        </w:trPr>
        <w:tc>
          <w:tcPr>
            <w:tcW w:w="1729" w:type="dxa"/>
            <w:shd w:val="clear" w:color="auto" w:fill="auto"/>
            <w:noWrap/>
            <w:vAlign w:val="center"/>
          </w:tcPr>
          <w:p w:rsidR="00A2476D" w:rsidRPr="00D31D91" w:rsidRDefault="00A2476D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9B3A6C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PVC STOLARIJE od 6-komornog profila sa čelikom u štoku i krilu sa protuprovalnim okovom</w:t>
            </w:r>
            <w:r w:rsidR="009B3A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33F3" w:rsidRDefault="009B3A6C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c</w:t>
            </w:r>
            <w:r w:rsidR="002033F3">
              <w:rPr>
                <w:rFonts w:ascii="Arial" w:hAnsi="Arial" w:cs="Arial"/>
                <w:sz w:val="20"/>
                <w:szCs w:val="20"/>
              </w:rPr>
              <w:t>ertifikatom Građevinskog Instituta Zagreb.</w:t>
            </w:r>
          </w:p>
          <w:p w:rsidR="009B3A6C" w:rsidRDefault="009B3A6C" w:rsidP="00BA2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3F3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Toplinski koeficijent profila Uw-0,93W/m2K   </w:t>
            </w:r>
          </w:p>
          <w:p w:rsidR="00BB00A6" w:rsidRPr="00AC05D0" w:rsidRDefault="00BB00A6" w:rsidP="00203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A2476D" w:rsidRPr="00AC05D0" w:rsidRDefault="00A2476D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A2476D" w:rsidRPr="00AC05D0" w:rsidRDefault="00A2476D" w:rsidP="00471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7131B" w:rsidRPr="00AC05D0" w:rsidRDefault="0047131B" w:rsidP="00BA2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2476D" w:rsidRPr="00AC05D0" w:rsidRDefault="00A2476D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A2476D" w:rsidRPr="00AC05D0" w:rsidRDefault="00A2476D" w:rsidP="00BA2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3F3" w:rsidRPr="00AC05D0" w:rsidTr="004C6747">
        <w:trPr>
          <w:trHeight w:val="739"/>
        </w:trPr>
        <w:tc>
          <w:tcPr>
            <w:tcW w:w="1729" w:type="dxa"/>
            <w:shd w:val="clear" w:color="auto" w:fill="auto"/>
            <w:noWrap/>
            <w:vAlign w:val="center"/>
          </w:tcPr>
          <w:p w:rsidR="002033F3" w:rsidRPr="002033F3" w:rsidRDefault="002033F3" w:rsidP="002033F3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 w:rsidR="002033F3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Stijena: 3560x3730 mm</w:t>
            </w:r>
          </w:p>
          <w:p w:rsidR="002033F3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Boja: bijela</w:t>
            </w:r>
          </w:p>
          <w:p w:rsidR="002033F3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Staklo IZO </w:t>
            </w:r>
          </w:p>
          <w:p w:rsidR="002033F3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Toplinski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prozora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=1,06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033F3" w:rsidRDefault="002033F3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2033F3" w:rsidRDefault="002033F3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2033F3" w:rsidRDefault="002033F3" w:rsidP="00BA2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033F3" w:rsidRPr="00AC05D0" w:rsidRDefault="002033F3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2033F3" w:rsidRPr="00AC05D0" w:rsidRDefault="002033F3" w:rsidP="00BA2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76D" w:rsidRPr="00AC05D0" w:rsidTr="004C6747">
        <w:trPr>
          <w:trHeight w:val="739"/>
        </w:trPr>
        <w:tc>
          <w:tcPr>
            <w:tcW w:w="1729" w:type="dxa"/>
            <w:shd w:val="clear" w:color="auto" w:fill="auto"/>
            <w:noWrap/>
            <w:vAlign w:val="center"/>
          </w:tcPr>
          <w:p w:rsidR="00A2476D" w:rsidRPr="00D31D91" w:rsidRDefault="002033F3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476D" w:rsidRPr="00D31D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46" w:type="dxa"/>
            <w:shd w:val="clear" w:color="auto" w:fill="auto"/>
            <w:vAlign w:val="center"/>
          </w:tcPr>
          <w:p w:rsidR="00A2476D" w:rsidRDefault="00A2476D" w:rsidP="00BA2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0A3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B20A3">
              <w:rPr>
                <w:rFonts w:ascii="Arial" w:hAnsi="Arial" w:cs="Arial"/>
                <w:sz w:val="20"/>
                <w:szCs w:val="20"/>
              </w:rPr>
              <w:t>tijena: 3460 x 2630 mm</w:t>
            </w:r>
          </w:p>
          <w:p w:rsidR="003B20A3" w:rsidRDefault="003B20A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Boja: bijela</w:t>
            </w:r>
          </w:p>
          <w:p w:rsidR="003B20A3" w:rsidRDefault="003B20A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Staklo IZO</w:t>
            </w:r>
          </w:p>
          <w:p w:rsidR="003B20A3" w:rsidRDefault="002033F3" w:rsidP="00BA29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Toplinski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prozora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=1,06</w:t>
            </w:r>
          </w:p>
          <w:p w:rsidR="003B20A3" w:rsidRDefault="003B20A3" w:rsidP="00BA29F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0A3" w:rsidRPr="00AC05D0" w:rsidRDefault="003B20A3" w:rsidP="00BA29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A2476D" w:rsidRPr="00AC05D0" w:rsidRDefault="00866793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2476D" w:rsidRPr="00AC05D0" w:rsidRDefault="003B20A3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47131B" w:rsidRPr="00AC05D0" w:rsidRDefault="003B20A3" w:rsidP="00BA2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476D" w:rsidRPr="00AC05D0" w:rsidRDefault="00A2476D" w:rsidP="00BA29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A2476D" w:rsidRPr="00AC05D0" w:rsidRDefault="00A2476D" w:rsidP="00BA29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A3" w:rsidRPr="00AC05D0" w:rsidTr="00BA29F1">
        <w:trPr>
          <w:trHeight w:val="966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D31D91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3F3" w:rsidRDefault="002033F3" w:rsidP="003B2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0A3" w:rsidRDefault="002033F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B20A3">
              <w:rPr>
                <w:rFonts w:ascii="Arial" w:hAnsi="Arial" w:cs="Arial"/>
                <w:sz w:val="20"/>
                <w:szCs w:val="20"/>
              </w:rPr>
              <w:t>tijena: 3300 x 7000 mm</w:t>
            </w:r>
          </w:p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Boja: bijela</w:t>
            </w:r>
          </w:p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Staklo IZO</w:t>
            </w:r>
          </w:p>
          <w:p w:rsidR="002033F3" w:rsidRDefault="002033F3" w:rsidP="0020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Toplinski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prozora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=1,07</w:t>
            </w:r>
          </w:p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0A3" w:rsidRPr="00AC05D0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2033F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AC05D0" w:rsidRDefault="003B20A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A3" w:rsidRPr="00AC05D0" w:rsidTr="00BA29F1">
        <w:trPr>
          <w:trHeight w:val="56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D31D91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91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Ulazna vrata otvaranje van dimenzije: 3800 x3730 mm</w:t>
            </w:r>
          </w:p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Boja: bijela</w:t>
            </w:r>
          </w:p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Staklo IZO</w:t>
            </w:r>
          </w:p>
          <w:p w:rsidR="002033F3" w:rsidRDefault="002033F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Kočnice za vrata</w:t>
            </w:r>
          </w:p>
          <w:p w:rsidR="002033F3" w:rsidRDefault="002033F3" w:rsidP="0020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Toplinski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prozora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=1,05</w:t>
            </w:r>
          </w:p>
          <w:p w:rsidR="003B20A3" w:rsidRPr="00AC05D0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2033F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AC05D0" w:rsidRDefault="003B20A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A3" w:rsidRPr="00AC05D0" w:rsidTr="00BA29F1">
        <w:trPr>
          <w:trHeight w:val="56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D31D91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Vađenje i ugradnja stolarije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9F3635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AC05D0" w:rsidRDefault="003B20A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8CE" w:rsidRPr="00AC05D0" w:rsidTr="00BA29F1">
        <w:trPr>
          <w:trHeight w:val="56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CE" w:rsidRDefault="003918CE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Default="009F3635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Odvoz i zbrinjavanje starih prozora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3918CE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9F3635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3918CE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CE" w:rsidRPr="00AC05D0" w:rsidRDefault="003918CE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35" w:rsidRPr="00AC05D0" w:rsidTr="00BA29F1">
        <w:trPr>
          <w:trHeight w:val="56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635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Default="002033F3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F3635">
              <w:rPr>
                <w:rFonts w:ascii="Arial" w:hAnsi="Arial" w:cs="Arial"/>
                <w:sz w:val="20"/>
                <w:szCs w:val="20"/>
              </w:rPr>
              <w:t>anjske</w:t>
            </w:r>
            <w:r>
              <w:rPr>
                <w:rFonts w:ascii="Arial" w:hAnsi="Arial" w:cs="Arial"/>
                <w:sz w:val="20"/>
                <w:szCs w:val="20"/>
              </w:rPr>
              <w:t xml:space="preserve"> klupice</w:t>
            </w:r>
            <w:r w:rsidR="009F3635">
              <w:rPr>
                <w:rFonts w:ascii="Arial" w:hAnsi="Arial" w:cs="Arial"/>
                <w:sz w:val="20"/>
                <w:szCs w:val="20"/>
              </w:rPr>
              <w:t xml:space="preserve"> bijel</w:t>
            </w:r>
            <w:r w:rsidR="009B3A6C">
              <w:rPr>
                <w:rFonts w:ascii="Arial" w:hAnsi="Arial" w:cs="Arial"/>
                <w:sz w:val="20"/>
                <w:szCs w:val="20"/>
              </w:rPr>
              <w:t>a Š do 25 cm,</w:t>
            </w:r>
            <w:r w:rsidR="009F3635">
              <w:rPr>
                <w:rFonts w:ascii="Arial" w:hAnsi="Arial" w:cs="Arial"/>
                <w:sz w:val="20"/>
                <w:szCs w:val="20"/>
              </w:rPr>
              <w:t xml:space="preserve"> plastificiran</w:t>
            </w:r>
            <w:r>
              <w:rPr>
                <w:rFonts w:ascii="Arial" w:hAnsi="Arial" w:cs="Arial"/>
                <w:sz w:val="20"/>
                <w:szCs w:val="20"/>
              </w:rPr>
              <w:t xml:space="preserve"> lim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635" w:rsidRPr="00AC05D0" w:rsidRDefault="009F3635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6C" w:rsidRPr="00AC05D0" w:rsidTr="00BA29F1">
        <w:trPr>
          <w:trHeight w:val="56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A6C" w:rsidRDefault="009B3A6C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A6C" w:rsidRDefault="009B3A6C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Ugradnja vanjski</w:t>
            </w:r>
            <w:r w:rsidR="00BC638D">
              <w:rPr>
                <w:rFonts w:ascii="Arial" w:hAnsi="Arial" w:cs="Arial"/>
                <w:sz w:val="20"/>
                <w:szCs w:val="20"/>
              </w:rPr>
              <w:t>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klupica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A6C" w:rsidRPr="00AC05D0" w:rsidRDefault="009B3A6C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A6C" w:rsidRDefault="009B3A6C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A6C" w:rsidRDefault="009B3A6C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A6C" w:rsidRPr="00AC05D0" w:rsidRDefault="009B3A6C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3A6C" w:rsidRPr="00AC05D0" w:rsidRDefault="009B3A6C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8CE" w:rsidRPr="00AC05D0" w:rsidTr="00BA29F1">
        <w:trPr>
          <w:trHeight w:val="56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CE" w:rsidRDefault="009B3A6C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F3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Default="009F3635" w:rsidP="003B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špalete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iznutra, žbukom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stiropolom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silikonom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3918CE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B17E31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F3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9F3635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8CE" w:rsidRPr="00AC05D0" w:rsidRDefault="003918CE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8CE" w:rsidRPr="00AC05D0" w:rsidRDefault="003918CE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35" w:rsidRPr="00AC05D0" w:rsidTr="00BA29F1">
        <w:trPr>
          <w:trHeight w:val="56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635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Default="009F3635" w:rsidP="003B20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635" w:rsidRPr="00AC05D0" w:rsidRDefault="009F3635" w:rsidP="003B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635" w:rsidRPr="00AC05D0" w:rsidRDefault="009F3635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A3" w:rsidRPr="00AC05D0" w:rsidTr="00BA29F1">
        <w:trPr>
          <w:trHeight w:val="450"/>
        </w:trPr>
        <w:tc>
          <w:tcPr>
            <w:tcW w:w="121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AC05D0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 w:rsidRPr="00AC05D0">
              <w:rPr>
                <w:b/>
                <w:sz w:val="20"/>
                <w:szCs w:val="20"/>
              </w:rPr>
              <w:t>UKUPNO (bez PDV-a</w:t>
            </w:r>
            <w:r w:rsidR="009B3A6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A3" w:rsidRPr="00AC05D0" w:rsidTr="00BA29F1">
        <w:trPr>
          <w:trHeight w:val="340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AC05D0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0A3" w:rsidRPr="00AC05D0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 w:rsidRPr="00AC05D0">
              <w:rPr>
                <w:b/>
                <w:sz w:val="20"/>
                <w:szCs w:val="20"/>
              </w:rPr>
              <w:t>PDV 25 %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0A3" w:rsidRPr="00AC05D0" w:rsidTr="00BA29F1">
        <w:trPr>
          <w:trHeight w:val="160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20A3" w:rsidRPr="00AC05D0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0A3" w:rsidRPr="00AC05D0" w:rsidRDefault="003B20A3" w:rsidP="003B20A3">
            <w:pPr>
              <w:rPr>
                <w:rFonts w:ascii="Arial" w:hAnsi="Arial" w:cs="Arial"/>
                <w:sz w:val="20"/>
                <w:szCs w:val="20"/>
              </w:rPr>
            </w:pPr>
            <w:r w:rsidRPr="00AC05D0">
              <w:rPr>
                <w:b/>
                <w:sz w:val="20"/>
                <w:szCs w:val="20"/>
              </w:rPr>
              <w:t>SVEUKUPNO (sa PDV-om)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20A3" w:rsidRPr="00AC05D0" w:rsidRDefault="003B20A3" w:rsidP="003B20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76D" w:rsidRPr="00AC05D0" w:rsidRDefault="00A2476D" w:rsidP="00A2476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17E31" w:rsidRDefault="00B17E31" w:rsidP="00A2476D">
      <w:pPr>
        <w:ind w:left="8496" w:firstLine="708"/>
        <w:rPr>
          <w:rFonts w:ascii="Arial" w:hAnsi="Arial" w:cs="Arial"/>
          <w:sz w:val="22"/>
          <w:szCs w:val="16"/>
        </w:rPr>
      </w:pPr>
    </w:p>
    <w:p w:rsidR="00B17E31" w:rsidRDefault="00B17E31" w:rsidP="00A2476D">
      <w:pPr>
        <w:ind w:left="8496" w:firstLine="708"/>
        <w:rPr>
          <w:rFonts w:ascii="Arial" w:hAnsi="Arial" w:cs="Arial"/>
          <w:sz w:val="22"/>
          <w:szCs w:val="16"/>
        </w:rPr>
      </w:pPr>
    </w:p>
    <w:p w:rsidR="00A2476D" w:rsidRPr="00866793" w:rsidRDefault="00A2476D" w:rsidP="00A2476D">
      <w:pPr>
        <w:ind w:left="8496" w:firstLine="708"/>
        <w:rPr>
          <w:rFonts w:ascii="Arial" w:hAnsi="Arial" w:cs="Arial"/>
          <w:sz w:val="22"/>
          <w:szCs w:val="16"/>
        </w:rPr>
      </w:pPr>
      <w:r w:rsidRPr="00866793">
        <w:rPr>
          <w:rFonts w:ascii="Arial" w:hAnsi="Arial" w:cs="Arial"/>
          <w:sz w:val="22"/>
          <w:szCs w:val="16"/>
        </w:rPr>
        <w:t xml:space="preserve">ZA PONUDITELJA: </w:t>
      </w:r>
    </w:p>
    <w:p w:rsidR="00A2476D" w:rsidRPr="00866793" w:rsidRDefault="00A2476D" w:rsidP="00A2476D">
      <w:pPr>
        <w:rPr>
          <w:rFonts w:ascii="Arial" w:hAnsi="Arial" w:cs="Arial"/>
          <w:sz w:val="22"/>
          <w:szCs w:val="16"/>
        </w:rPr>
      </w:pP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  <w:t>Ime i prezime te potpis ovlaštene osobe</w:t>
      </w:r>
    </w:p>
    <w:p w:rsidR="00A2476D" w:rsidRPr="00866793" w:rsidRDefault="00A2476D" w:rsidP="00A2476D">
      <w:pPr>
        <w:rPr>
          <w:rFonts w:ascii="Arial" w:hAnsi="Arial" w:cs="Arial"/>
          <w:sz w:val="22"/>
          <w:szCs w:val="16"/>
        </w:rPr>
      </w:pPr>
    </w:p>
    <w:p w:rsidR="0047131B" w:rsidRPr="00AE4616" w:rsidRDefault="00A2476D" w:rsidP="00A2476D">
      <w:pPr>
        <w:rPr>
          <w:sz w:val="16"/>
          <w:szCs w:val="16"/>
        </w:rPr>
        <w:sectPr w:rsidR="0047131B" w:rsidRPr="00AE4616" w:rsidSect="00BA29F1">
          <w:footerReference w:type="firs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</w:r>
      <w:r w:rsidRPr="00866793">
        <w:rPr>
          <w:rFonts w:ascii="Arial" w:hAnsi="Arial" w:cs="Arial"/>
          <w:sz w:val="22"/>
          <w:szCs w:val="16"/>
        </w:rPr>
        <w:tab/>
        <w:t>____________________________________</w:t>
      </w:r>
    </w:p>
    <w:p w:rsidR="000725CF" w:rsidRDefault="000725CF"/>
    <w:sectPr w:rsidR="000725CF" w:rsidSect="0007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2A" w:rsidRDefault="004F412A" w:rsidP="004E2F45">
      <w:r>
        <w:separator/>
      </w:r>
    </w:p>
  </w:endnote>
  <w:endnote w:type="continuationSeparator" w:id="0">
    <w:p w:rsidR="004F412A" w:rsidRDefault="004F412A" w:rsidP="004E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02" w:rsidRDefault="00A22402" w:rsidP="00BA29F1">
    <w:pPr>
      <w:pStyle w:val="Podnoje"/>
      <w:jc w:val="center"/>
    </w:pPr>
    <w:r>
      <w:t>http://sudovi.pravosudje.hr/oszd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2A" w:rsidRDefault="004F412A" w:rsidP="004E2F45">
      <w:r>
        <w:separator/>
      </w:r>
    </w:p>
  </w:footnote>
  <w:footnote w:type="continuationSeparator" w:id="0">
    <w:p w:rsidR="004F412A" w:rsidRDefault="004F412A" w:rsidP="004E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2B6"/>
    <w:multiLevelType w:val="hybridMultilevel"/>
    <w:tmpl w:val="9F04F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6D"/>
    <w:rsid w:val="000105D6"/>
    <w:rsid w:val="000725CF"/>
    <w:rsid w:val="00097645"/>
    <w:rsid w:val="00145A0C"/>
    <w:rsid w:val="00175DE4"/>
    <w:rsid w:val="001773F9"/>
    <w:rsid w:val="001A05A0"/>
    <w:rsid w:val="001A2275"/>
    <w:rsid w:val="001E2301"/>
    <w:rsid w:val="002033F3"/>
    <w:rsid w:val="00220F05"/>
    <w:rsid w:val="002A0D55"/>
    <w:rsid w:val="002F1787"/>
    <w:rsid w:val="00316A04"/>
    <w:rsid w:val="003177C1"/>
    <w:rsid w:val="00320D12"/>
    <w:rsid w:val="003809B5"/>
    <w:rsid w:val="00382D6B"/>
    <w:rsid w:val="003918CE"/>
    <w:rsid w:val="003B20A3"/>
    <w:rsid w:val="003B71EF"/>
    <w:rsid w:val="003F4D8E"/>
    <w:rsid w:val="00453986"/>
    <w:rsid w:val="0047131B"/>
    <w:rsid w:val="00484619"/>
    <w:rsid w:val="004C6747"/>
    <w:rsid w:val="004D166E"/>
    <w:rsid w:val="004D6B14"/>
    <w:rsid w:val="004E2F45"/>
    <w:rsid w:val="004F412A"/>
    <w:rsid w:val="005734D9"/>
    <w:rsid w:val="005B731D"/>
    <w:rsid w:val="005C7060"/>
    <w:rsid w:val="0060744C"/>
    <w:rsid w:val="00615C37"/>
    <w:rsid w:val="00625738"/>
    <w:rsid w:val="00632926"/>
    <w:rsid w:val="00695799"/>
    <w:rsid w:val="006A4C2C"/>
    <w:rsid w:val="006A6815"/>
    <w:rsid w:val="006C4F1C"/>
    <w:rsid w:val="007507ED"/>
    <w:rsid w:val="00777257"/>
    <w:rsid w:val="007844F9"/>
    <w:rsid w:val="0083246E"/>
    <w:rsid w:val="00866793"/>
    <w:rsid w:val="009354A3"/>
    <w:rsid w:val="009702D0"/>
    <w:rsid w:val="00991E8B"/>
    <w:rsid w:val="009A0FF7"/>
    <w:rsid w:val="009A5EE9"/>
    <w:rsid w:val="009B3A6C"/>
    <w:rsid w:val="009E0DC7"/>
    <w:rsid w:val="009F3635"/>
    <w:rsid w:val="00A22402"/>
    <w:rsid w:val="00A2476D"/>
    <w:rsid w:val="00A64660"/>
    <w:rsid w:val="00AA155F"/>
    <w:rsid w:val="00B17E31"/>
    <w:rsid w:val="00B92B59"/>
    <w:rsid w:val="00BA29F1"/>
    <w:rsid w:val="00BB00A6"/>
    <w:rsid w:val="00BB56D2"/>
    <w:rsid w:val="00BC034B"/>
    <w:rsid w:val="00BC638D"/>
    <w:rsid w:val="00BD6F52"/>
    <w:rsid w:val="00C229ED"/>
    <w:rsid w:val="00CE7790"/>
    <w:rsid w:val="00D43238"/>
    <w:rsid w:val="00D52E9E"/>
    <w:rsid w:val="00D625B0"/>
    <w:rsid w:val="00DF167D"/>
    <w:rsid w:val="00E16D63"/>
    <w:rsid w:val="00E32C17"/>
    <w:rsid w:val="00E638B2"/>
    <w:rsid w:val="00EC06AC"/>
    <w:rsid w:val="00EF4C57"/>
    <w:rsid w:val="00F512F1"/>
    <w:rsid w:val="00F64EB5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8D4C"/>
  <w15:docId w15:val="{2D56F35B-0747-4DCA-8511-87ECCA90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76D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24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476D"/>
    <w:rPr>
      <w:rFonts w:eastAsia="Times New Roman" w:cs="Times New Roman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2E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E9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2024-01-05T07:00:00Z</cp:lastPrinted>
  <dcterms:created xsi:type="dcterms:W3CDTF">2024-01-05T06:47:00Z</dcterms:created>
  <dcterms:modified xsi:type="dcterms:W3CDTF">2024-01-05T07:43:00Z</dcterms:modified>
</cp:coreProperties>
</file>