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VII. OSNOVNA ŠKOLA VARAŽDIN</w:t>
      </w:r>
    </w:p>
    <w:p w:rsidR="00D5132A" w:rsidRPr="00D5132A" w:rsidRDefault="00D5132A" w:rsidP="00D5132A">
      <w:pPr>
        <w:spacing w:after="120" w:line="264" w:lineRule="auto"/>
        <w:ind w:left="-426"/>
        <w:jc w:val="both"/>
        <w:rPr>
          <w:rFonts w:ascii="Calibri" w:eastAsia="Times New Roman" w:hAnsi="Calibri" w:cs="Times New Roman"/>
          <w:b/>
          <w:bCs/>
          <w:lang w:eastAsia="hr-HR"/>
        </w:rPr>
      </w:pPr>
      <w:r w:rsidRPr="00D5132A">
        <w:rPr>
          <w:rFonts w:ascii="Calibri" w:eastAsia="Times New Roman" w:hAnsi="Calibri" w:cs="Times New Roman"/>
          <w:b/>
          <w:bCs/>
          <w:lang w:eastAsia="hr-HR"/>
        </w:rPr>
        <w:t>PRIJEDLOG</w:t>
      </w:r>
      <w:r w:rsidRPr="00D5132A">
        <w:rPr>
          <w:rFonts w:ascii="Calibri" w:eastAsia="Times New Roman" w:hAnsi="Calibri" w:cs="Times New Roman"/>
          <w:bCs/>
          <w:lang w:eastAsia="hr-HR"/>
        </w:rPr>
        <w:t xml:space="preserve"> </w:t>
      </w:r>
      <w:r w:rsidRPr="00D5132A">
        <w:rPr>
          <w:rFonts w:ascii="Calibri" w:eastAsia="Times New Roman" w:hAnsi="Calibri" w:cs="Times New Roman"/>
          <w:b/>
          <w:bCs/>
          <w:lang w:eastAsia="hr-HR"/>
        </w:rPr>
        <w:t>JELOVNIKA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"/>
        <w:gridCol w:w="3828"/>
      </w:tblGrid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2</w:t>
            </w:r>
          </w:p>
        </w:tc>
      </w:tr>
      <w:tr w:rsidR="00D5132A" w:rsidRPr="00D5132A" w:rsidTr="00D5132A">
        <w:trPr>
          <w:trHeight w:val="108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Pečena piletina(batak-zabatak)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Mlinci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Ćufte u rajčici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4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Špageti bolonjez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Kiseli krastavci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Voćne kocke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Pureći ćevapi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6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pariški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Restani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pileći file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Krpice sa zeljem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Miješani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8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Rižoto s piletinom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Zelena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Sarma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Pire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Pita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10</w:t>
            </w:r>
          </w:p>
        </w:tc>
      </w:tr>
      <w:tr w:rsidR="00D5132A" w:rsidRPr="00D5132A" w:rsidTr="00D513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Svinjski paprikaš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Tjestenina pužići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Kompot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Pileći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fritesi</w:t>
            </w:r>
            <w:proofErr w:type="spellEnd"/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Povrće na maslacu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Voće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132A">
              <w:rPr>
                <w:rFonts w:ascii="Calibri" w:eastAsia="Times New Roman" w:hAnsi="Calibri" w:cs="Times New Roman"/>
                <w:b/>
                <w:bCs/>
              </w:rPr>
              <w:t>MENU – TIP 12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Pohani file oslića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Riblji štapići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Krumpir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Puding od čokolade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14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Pljeskavica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grill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, 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pečeni krumpir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Kečap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Pileći odrezak na žaru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Kroketi od krumpira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Kupus salata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16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Varivo grah </w:t>
            </w: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ričet</w:t>
            </w:r>
            <w:proofErr w:type="spellEnd"/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Gulaš varivo s krumpirom i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Buhtla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s marmeladom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</w:rPr>
            </w:pPr>
            <w:r w:rsidRPr="00D5132A">
              <w:rPr>
                <w:rFonts w:ascii="Calibri" w:eastAsia="Times New Roman" w:hAnsi="Calibri" w:cs="Times New Roman"/>
                <w:b/>
                <w:spacing w:val="40"/>
              </w:rPr>
              <w:t>MENU – TIP 18</w:t>
            </w:r>
          </w:p>
        </w:tc>
      </w:tr>
      <w:tr w:rsidR="00D5132A" w:rsidRPr="00D5132A" w:rsidTr="00D5132A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Grah varivo s kiselim zeljem</w:t>
            </w:r>
            <w:r w:rsidRPr="00D5132A">
              <w:rPr>
                <w:rFonts w:ascii="Times New Roman" w:eastAsia="Times New Roman" w:hAnsi="Times New Roman" w:cs="Times New Roman"/>
                <w:sz w:val="21"/>
                <w:szCs w:val="21"/>
              </w:rPr>
              <w:t>, sa suhim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Palačinke sa čokoladom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Fino varivo s mesom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Savijača od jabuka</w:t>
            </w:r>
          </w:p>
          <w:p w:rsidR="00D5132A" w:rsidRPr="00D5132A" w:rsidRDefault="00D5132A" w:rsidP="00D5132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>Polubijeli</w:t>
            </w:r>
            <w:proofErr w:type="spellEnd"/>
            <w:r w:rsidRPr="00D5132A">
              <w:rPr>
                <w:rFonts w:ascii="Calibri" w:eastAsia="Times New Roman" w:hAnsi="Calibri" w:cs="Times New Roman"/>
                <w:sz w:val="21"/>
                <w:szCs w:val="21"/>
              </w:rPr>
              <w:t xml:space="preserve"> kruh</w:t>
            </w:r>
          </w:p>
        </w:tc>
      </w:tr>
    </w:tbl>
    <w:p w:rsidR="00D5132A" w:rsidRDefault="00D5132A">
      <w:pPr>
        <w:rPr>
          <w:b/>
        </w:rPr>
      </w:pPr>
      <w:r w:rsidRPr="00EF5ED9">
        <w:rPr>
          <w:b/>
        </w:rPr>
        <w:lastRenderedPageBreak/>
        <w:t>VII. OSNOVNA ŠKOLA VARAŽDIN</w:t>
      </w:r>
    </w:p>
    <w:p w:rsidR="00EF5ED9" w:rsidRPr="00EF5ED9" w:rsidRDefault="00EF5ED9">
      <w:pPr>
        <w:rPr>
          <w:b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</w:tblGrid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19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bCs/>
                <w:lang w:eastAsia="hr-HR"/>
              </w:rPr>
              <w:t>MENU – TIP 20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Mahune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Hrenovka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Palačinke sa čokoladom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Kelj varivo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Kosani odrezak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Krafna sa marmeladom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21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22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Rižoto sa šampinjonima i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Pečena svinjetina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Riža sa povrćem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Kupus salata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23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24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Punjena paprika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Pita od jabuka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Musaka s krumpirom i mljevenim mesom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Puding od vanilije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25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120" w:line="264" w:lineRule="auto"/>
              <w:ind w:left="425" w:right="-6" w:hanging="624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b/>
                <w:spacing w:val="40"/>
                <w:lang w:eastAsia="hr-HR"/>
              </w:rPr>
              <w:t>MENU – TIP 26</w:t>
            </w:r>
          </w:p>
        </w:tc>
      </w:tr>
      <w:tr w:rsidR="00EF5ED9" w:rsidRPr="00EF5ED9" w:rsidTr="00A1671C">
        <w:tc>
          <w:tcPr>
            <w:tcW w:w="3260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Pohani pileći file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Pire krumpir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Salata od cikle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  <w:tc>
          <w:tcPr>
            <w:tcW w:w="3828" w:type="dxa"/>
            <w:hideMark/>
          </w:tcPr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Lazanje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Voće</w:t>
            </w:r>
          </w:p>
          <w:p w:rsidR="00EF5ED9" w:rsidRPr="00EF5ED9" w:rsidRDefault="00EF5ED9" w:rsidP="00EF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Polubijeli</w:t>
            </w:r>
            <w:proofErr w:type="spellEnd"/>
            <w:r w:rsidRPr="00EF5ED9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 xml:space="preserve"> kruh</w:t>
            </w:r>
          </w:p>
        </w:tc>
      </w:tr>
    </w:tbl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Jela trebaju biti ponuđena u količini od: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VARIVA:  3 dcl,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MESO: 15 dag, (hrenovka1/2),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RIBA: 15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MLJEVENO MESO: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SALATE: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KRUH: 2 kriške,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KOLAČ: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TJESTENINA: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KRUMPIR, MLINCI, RIŽA: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POVRĆE: 10 dag,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VOĆE: 1 komad,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PUDING: 1 komad.</w:t>
      </w:r>
    </w:p>
    <w:p w:rsidR="00EF5ED9" w:rsidRPr="00EF5ED9" w:rsidRDefault="00EF5ED9" w:rsidP="00EF5ED9">
      <w:pPr>
        <w:autoSpaceDE w:val="0"/>
        <w:autoSpaceDN w:val="0"/>
        <w:adjustRightInd w:val="0"/>
        <w:spacing w:after="120" w:line="264" w:lineRule="auto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Prosječan broj učenika po danu je </w:t>
      </w:r>
      <w:r w:rsidR="005D05D6">
        <w:rPr>
          <w:rFonts w:ascii="Calibri" w:eastAsia="Times New Roman" w:hAnsi="Calibri" w:cs="Times New Roman"/>
          <w:sz w:val="21"/>
          <w:szCs w:val="21"/>
          <w:lang w:eastAsia="hr-HR"/>
        </w:rPr>
        <w:t>25</w:t>
      </w: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.</w:t>
      </w:r>
    </w:p>
    <w:p w:rsidR="00EF5ED9" w:rsidRPr="00EF5ED9" w:rsidRDefault="00EF5ED9" w:rsidP="00EF5ED9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Broj nastavnih dana prosječno je 175.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>Odabrani ponuditelj dužan je isporučiti hranu najkasnije do 12,</w:t>
      </w:r>
      <w:r>
        <w:rPr>
          <w:rFonts w:ascii="Calibri" w:eastAsia="Times New Roman" w:hAnsi="Calibri" w:cs="Times New Roman"/>
          <w:sz w:val="21"/>
          <w:szCs w:val="21"/>
          <w:lang w:eastAsia="hr-HR"/>
        </w:rPr>
        <w:t>15</w:t>
      </w:r>
      <w:r w:rsidRPr="00EF5ED9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sati svakog radnog (nastavnog) dana na adresu Naručitelja.</w:t>
      </w:r>
    </w:p>
    <w:p w:rsidR="00EF5ED9" w:rsidRPr="00EF5ED9" w:rsidRDefault="00EF5ED9" w:rsidP="00EF5ED9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hr-HR"/>
        </w:rPr>
      </w:pPr>
    </w:p>
    <w:p w:rsidR="00D5132A" w:rsidRDefault="00D5132A">
      <w:bookmarkStart w:id="0" w:name="_GoBack"/>
      <w:bookmarkEnd w:id="0"/>
    </w:p>
    <w:sectPr w:rsidR="00D5132A" w:rsidSect="00D513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A"/>
    <w:rsid w:val="00115659"/>
    <w:rsid w:val="005D05D6"/>
    <w:rsid w:val="00D325A7"/>
    <w:rsid w:val="00D5132A"/>
    <w:rsid w:val="00E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2021-08-30T06:11:00Z</dcterms:created>
  <dcterms:modified xsi:type="dcterms:W3CDTF">2021-08-30T06:11:00Z</dcterms:modified>
</cp:coreProperties>
</file>